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71E" w:rsidRDefault="0006071E" w:rsidP="0006071E">
      <w:pPr>
        <w:pStyle w:val="a5"/>
        <w:spacing w:before="0" w:beforeAutospacing="0" w:after="240" w:afterAutospacing="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Русские правила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color w:val="999999"/>
          <w:sz w:val="22"/>
          <w:szCs w:val="22"/>
        </w:rPr>
        <w:t xml:space="preserve">(не повторяют структуру </w:t>
      </w:r>
      <w:proofErr w:type="gramStart"/>
      <w:r>
        <w:rPr>
          <w:rFonts w:ascii="Arial" w:hAnsi="Arial" w:cs="Arial"/>
          <w:color w:val="999999"/>
          <w:sz w:val="22"/>
          <w:szCs w:val="22"/>
        </w:rPr>
        <w:t>оригинальных</w:t>
      </w:r>
      <w:proofErr w:type="gramEnd"/>
      <w:r>
        <w:rPr>
          <w:rFonts w:ascii="Arial" w:hAnsi="Arial" w:cs="Arial"/>
          <w:color w:val="999999"/>
          <w:sz w:val="22"/>
          <w:szCs w:val="22"/>
        </w:rPr>
        <w:t>)</w:t>
      </w:r>
      <w:bookmarkStart w:id="0" w:name="_GoBack"/>
      <w:bookmarkEnd w:id="0"/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>Цель игры – получить больше всего очков за 4 раунда (сезона).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Каждый игрок управляет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двумя туристами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одним костром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одного цвета.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Один ход – 1 движение одним из двух туристов.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2767330" cy="1916430"/>
            <wp:effectExtent l="0" t="0" r="0" b="7620"/>
            <wp:docPr id="30" name="Рисунок 30" descr="https://lh5.googleusercontent.com/KzlMg8p6cRnoy0CoV5sIoHRDQwMyEUwrGLPKKXRgkDss_V6J3igYv2KR8HBdJCly6dlYoAE47gwZxvhtFkwdtaEc-zfLbuCnk5GXLo7jkULek8j_x0x7oleteCFJQef104WMzH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KzlMg8p6cRnoy0CoV5sIoHRDQwMyEUwrGLPKKXRgkDss_V6J3igYv2KR8HBdJCly6dlYoAE47gwZxvhtFkwdtaEc-zfLbuCnk5GXLo7jkULek8j_x0x7oleteCFJQef104WMzH_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2361565" cy="1924050"/>
            <wp:effectExtent l="0" t="0" r="635" b="0"/>
            <wp:docPr id="29" name="Рисунок 29" descr="https://lh6.googleusercontent.com/JuNb8OCsF0ZKr3ELagY14N83mp1QeqqJkC1QfVkBFh7ICDffN8m_b7ig6Iv8127YRmizAI00OTOx5j-g9nOV2F53HO3kfZyxxC8SdHjb6A7zBSj-8R8Epwpau0ygomiWnL0Xlu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JuNb8OCsF0ZKr3ELagY14N83mp1QeqqJkC1QfVkBFh7ICDffN8m_b7ig6Iv8127YRmizAI00OTOx5j-g9nOV2F53HO3kfZyxxC8SdHjb6A7zBSj-8R8Epwpau0ygomiWnL0Xlu-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КОМПОНЕНТЫ и ПОДГОТОВКА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2780" cy="1868805"/>
            <wp:effectExtent l="0" t="0" r="1270" b="0"/>
            <wp:docPr id="28" name="Рисунок 28" descr="https://lh4.googleusercontent.com/9WxYTAP1pAlt10xtkm8ujUWx-D3KzlFPQFuqnLgTfVgG-_lEauoqfNbzxNK5PBFM8-_klkVS5AdXet-lM6fddW6mExlzdHoqT8MoM5IM8_mWvei7TFcbIBE2Xl3ZCyhc6iP7Ro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9WxYTAP1pAlt10xtkm8ujUWx-D3KzlFPQFuqnLgTfVgG-_lEauoqfNbzxNK5PBFM8-_klkVS5AdXet-lM6fddW6mExlzdHoqT8MoM5IM8_mWvei7TFcbIBE2Xl3ZCyhc6iP7Ro5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РЕСУРСЫ (TOKEN)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90E32">
        <w:rPr>
          <w:rFonts w:ascii="Arial" w:eastAsia="Times New Roman" w:hAnsi="Arial" w:cs="Arial"/>
          <w:color w:val="00B0F0"/>
          <w:lang w:eastAsia="ru-RU"/>
        </w:rPr>
        <w:t>вода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90E32">
        <w:rPr>
          <w:rFonts w:ascii="Arial" w:eastAsia="Times New Roman" w:hAnsi="Arial" w:cs="Arial"/>
          <w:color w:val="00B050"/>
          <w:lang w:eastAsia="ru-RU"/>
        </w:rPr>
        <w:t>лес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90E32">
        <w:rPr>
          <w:rFonts w:ascii="Arial" w:eastAsia="Times New Roman" w:hAnsi="Arial" w:cs="Arial"/>
          <w:color w:val="C00000"/>
          <w:lang w:eastAsia="ru-RU"/>
        </w:rPr>
        <w:t>гора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; а также </w:t>
      </w:r>
      <w:r w:rsidRPr="00A90E32">
        <w:rPr>
          <w:rFonts w:ascii="Arial" w:eastAsia="Times New Roman" w:hAnsi="Arial" w:cs="Arial"/>
          <w:color w:val="D99594"/>
          <w:lang w:eastAsia="ru-RU"/>
        </w:rPr>
        <w:t xml:space="preserve">животные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и </w:t>
      </w:r>
      <w:r w:rsidRPr="00A90E32">
        <w:rPr>
          <w:rFonts w:ascii="Arial" w:eastAsia="Times New Roman" w:hAnsi="Arial" w:cs="Arial"/>
          <w:color w:val="948A54"/>
          <w:lang w:eastAsia="ru-RU"/>
        </w:rPr>
        <w:t>фотографии</w:t>
      </w:r>
      <w:r w:rsidRPr="00A90E32">
        <w:rPr>
          <w:rFonts w:ascii="Arial" w:eastAsia="Times New Roman" w:hAnsi="Arial" w:cs="Arial"/>
          <w:color w:val="000000"/>
          <w:lang w:eastAsia="ru-RU"/>
        </w:rPr>
        <w:t>. Два лотка с ресурсами – общий банк. Размещаются в любом месте, чтобы каждому было удобно взаимодействовать с ними. Можно использовать прозрачные крышечки.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ПАРКИ (PARKS)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Перемешайте, поместите в зоне парков лицом вниз. Снимите 3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верхние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>, лицом вверх разместите на поле.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МЕХАНИЗМЫ (GEAR)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Перемешайте, поместите в зоне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gear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лицом вниз. Снимите 3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верхние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>, лицом вверх разместите на поле.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468495" cy="2250440"/>
            <wp:effectExtent l="0" t="0" r="8255" b="0"/>
            <wp:docPr id="27" name="Рисунок 27" descr="https://lh3.googleusercontent.com/M9gRQFbtdSoNVcEjlK-PH5gegaC4U5a3RJT5pOPtDEt6uVFxVB_qtP2ddtPfik4Oq5rXcXgWv2SoLaNomrW3l_DPSNVh603a7UvvX0y7NfwS7v94FpjVzqF-g3POEEA7we9K4k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M9gRQFbtdSoNVcEjlK-PH5gegaC4U5a3RJT5pOPtDEt6uVFxVB_qtP2ddtPfik4Oq5rXcXgWv2SoLaNomrW3l_DPSNVh603a7UvvX0y7NfwS7v94FpjVzqF-g3POEEA7we9K4kR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ФЛЯГИ (CANTEENS)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Перемешайте, поместите в зоне фляг.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Снимите по 1 для каждого игрока</w:t>
      </w:r>
      <w:r w:rsidRPr="00A90E32">
        <w:rPr>
          <w:rFonts w:ascii="Arial" w:eastAsia="Times New Roman" w:hAnsi="Arial" w:cs="Arial"/>
          <w:color w:val="000000"/>
          <w:lang w:eastAsia="ru-RU"/>
        </w:rPr>
        <w:t>. Они лежат и могут быть использованы по 1 разу за сезон.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ГОДЫ (YEARS)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Это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задание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или личный бонус. Перед началом игры в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закрытую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каждый получает 2 задания, и должен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оставить себе 1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понравившееся. Другие карты в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закрытую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идут в сброс. В конце дают очки (2 или 3), если выполнены условия.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СЕЗОНЫ (SEASONS)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Перемешайте, поместите в зоне сезонов. Перед началом каждого из 4/5 сезонов вскрывается новая карта, определяющая </w:t>
      </w:r>
      <w:r w:rsidRPr="00A90E32">
        <w:rPr>
          <w:rFonts w:ascii="Arial" w:eastAsia="Times New Roman" w:hAnsi="Arial" w:cs="Arial"/>
          <w:color w:val="7030A0"/>
          <w:lang w:eastAsia="ru-RU"/>
        </w:rPr>
        <w:t>погоду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 какое-либо </w:t>
      </w:r>
      <w:r w:rsidRPr="00A90E32">
        <w:rPr>
          <w:rFonts w:ascii="Arial" w:eastAsia="Times New Roman" w:hAnsi="Arial" w:cs="Arial"/>
          <w:color w:val="7030A0"/>
          <w:lang w:eastAsia="ru-RU"/>
        </w:rPr>
        <w:t>условие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на этот сезон.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2480945" cy="3084830"/>
            <wp:effectExtent l="0" t="0" r="0" b="1270"/>
            <wp:docPr id="26" name="Рисунок 26" descr="https://lh3.googleusercontent.com/rk2FmaDOFnHcGWDIxK1eI-kUSIf0pV4CTmNfpAp_F8l3duLFdNrsAn1qjVKU0Plx2_MNf3-Qb1nw5OFGs_qylaFSjTmcZbqiwiUGSi2CucKlGBywytKRKOeUvi6eu4ZX7soJhN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rk2FmaDOFnHcGWDIxK1eI-kUSIf0pV4CTmNfpAp_F8l3duLFdNrsAn1qjVKU0Plx2_MNf3-Qb1nw5OFGs_qylaFSjTmcZbqiwiUGSi2CucKlGBywytKRKOeUvi6eu4ZX7soJhNF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ЛОКАЦИИ (TRAIL)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Есть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базовые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Forest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Mountain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Valley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Ocean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Vista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) и расширенные (помеченные звёздочками). В 1-й сезон к базовым локациям замешивается случайным образом выбранная расширенная, во 2-й сезон – ещё одна, и так 4 раза. Они в случайном порядке размещаются между стартовой и финишной локациями. Локация водопад (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Waterfall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) особая: в игре 2-3 игроков она не участвует, а для 4-5 игроков она смешивается с остальными базовыми локациями в самом начале, увеличивая тропу на 1 локацию.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2780" cy="1129030"/>
            <wp:effectExtent l="0" t="0" r="1270" b="0"/>
            <wp:docPr id="25" name="Рисунок 25" descr="https://lh6.googleusercontent.com/IvtDs0ohE-LFSA0J4sbCawzNIiFLm9Whye3Xf0LgNKtTmdSo0GS2KMVWqwcdxamy0GUh7bElErhNqAd0CtFzInGbDzPN5iPVrzCr9ZErpK8FhFoalkvpcA32qr7xLsBqJk46Lj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IvtDs0ohE-LFSA0J4sbCawzNIiFLm9Whye3Xf0LgNKtTmdSo0GS2KMVWqwcdxamy0GUh7bElErhNqAd0CtFzInGbDzPN5iPVrzCr9ZErpK8FhFoalkvpcA32qr7xLsBqJk46Lj6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ЖЕТОН и ФОТОКАМЕРА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Жетон – маркер первого игрока, отдаётся тому, </w:t>
      </w:r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>кто последним побывал в путешествии</w:t>
      </w:r>
      <w:r w:rsidRPr="00A90E32">
        <w:rPr>
          <w:rFonts w:ascii="Arial" w:eastAsia="Times New Roman" w:hAnsi="Arial" w:cs="Arial"/>
          <w:color w:val="000000"/>
          <w:lang w:eastAsia="ru-RU"/>
        </w:rPr>
        <w:t>, или случайным образом. Первому игроку справа от него выдаётся фотокамера.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ИГРА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СТАРТ СЕЗОНА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Перед каждым раундом происходит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настройка тропы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обновление сезона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Сезон заканчивается тогда, когда все туристы достигают конца тропы. Если на поле </w:t>
      </w:r>
      <w:r w:rsidRPr="00A90E32">
        <w:rPr>
          <w:rFonts w:ascii="Arial" w:eastAsia="Times New Roman" w:hAnsi="Arial" w:cs="Arial"/>
          <w:color w:val="FF0000"/>
          <w:lang w:eastAsia="ru-RU"/>
        </w:rPr>
        <w:t>остался 1 турист</w:t>
      </w:r>
      <w:r w:rsidRPr="00A90E32">
        <w:rPr>
          <w:rFonts w:ascii="Arial" w:eastAsia="Times New Roman" w:hAnsi="Arial" w:cs="Arial"/>
          <w:color w:val="000000"/>
          <w:lang w:eastAsia="ru-RU"/>
        </w:rPr>
        <w:t>, он обязан идти на финиш, пропуская все локации.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Как действует сезон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? На карточке указано условие (например, три карточки парков стоят дороже на 1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) и собственно </w:t>
      </w:r>
      <w:r w:rsidRPr="00A90E32">
        <w:rPr>
          <w:rFonts w:ascii="Arial" w:eastAsia="Times New Roman" w:hAnsi="Arial" w:cs="Arial"/>
          <w:color w:val="7030A0"/>
          <w:lang w:eastAsia="ru-RU"/>
        </w:rPr>
        <w:t>погода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На погоду указывают маркеры ресурсов, например,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>,</w:t>
      </w:r>
      <w:r w:rsidRPr="00A90E32">
        <w:rPr>
          <w:rFonts w:ascii="Arial" w:eastAsia="Times New Roman" w:hAnsi="Arial" w:cs="Arial"/>
          <w:color w:val="E36C0A"/>
          <w:lang w:eastAsia="ru-RU"/>
        </w:rPr>
        <w:t xml:space="preserve"> </w:t>
      </w:r>
      <w:r w:rsidRPr="00A90E32">
        <w:rPr>
          <w:rFonts w:ascii="Arial" w:eastAsia="Times New Roman" w:hAnsi="Arial" w:cs="Arial"/>
          <w:color w:val="00B0F0"/>
          <w:lang w:eastAsia="ru-RU"/>
        </w:rPr>
        <w:t>вода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солнца</w:t>
      </w:r>
      <w:r w:rsidRPr="00A90E32">
        <w:rPr>
          <w:rFonts w:ascii="Arial" w:eastAsia="Times New Roman" w:hAnsi="Arial" w:cs="Arial"/>
          <w:color w:val="000000"/>
          <w:lang w:eastAsia="ru-RU"/>
        </w:rPr>
        <w:t>. Они выставляются на поле так: на стартовой и финишной локации – ничего, на первой случайной локации – ничего, а дальше: солнце-вода-солнце, солнце-вода-солнце.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2780" cy="1868805"/>
            <wp:effectExtent l="0" t="0" r="1270" b="0"/>
            <wp:docPr id="24" name="Рисунок 24" descr="https://lh4.googleusercontent.com/uh2otNJlTd4Kq1-sG5foWroGCvt9so3rqQDCVTWMa214cmXOz-GKWvdZFC0Vxk48_bLZMtap5DmuX9ewos5TbnqN4eTOBlCSFLEMWULu3K5nJw4aqtSnEObQRsNsV76TuS0A0o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uh2otNJlTd4Kq1-sG5foWroGCvt9so3rqQDCVTWMa214cmXOz-GKWvdZFC0Vxk48_bLZMtap5DmuX9ewos5TbnqN4eTOBlCSFLEMWULu3K5nJw4aqtSnEObQRsNsV76TuS0A0o8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ХОДЫ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Начинает 1 игрок. Во время хода перемещается один из туристов. Двигается только вперёд. Ставится только на свободную от других туристов, в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т.ч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. своего, клетку (</w:t>
      </w:r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 xml:space="preserve">есть исключение - </w:t>
      </w:r>
      <w:r w:rsidRPr="00A90E32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костёр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). Как только ход сделан, игрок </w:t>
      </w:r>
      <w:r w:rsidRPr="00A90E32">
        <w:rPr>
          <w:rFonts w:ascii="Arial" w:eastAsia="Times New Roman" w:hAnsi="Arial" w:cs="Arial"/>
          <w:color w:val="00B050"/>
          <w:lang w:eastAsia="ru-RU"/>
        </w:rPr>
        <w:t>получает ресурсы</w:t>
      </w:r>
      <w:r w:rsidRPr="00A90E32">
        <w:rPr>
          <w:rFonts w:ascii="Arial" w:eastAsia="Times New Roman" w:hAnsi="Arial" w:cs="Arial"/>
          <w:color w:val="FF0000"/>
          <w:lang w:eastAsia="ru-RU"/>
        </w:rPr>
        <w:t xml:space="preserve">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и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обязательно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90E32">
        <w:rPr>
          <w:rFonts w:ascii="Arial" w:eastAsia="Times New Roman" w:hAnsi="Arial" w:cs="Arial"/>
          <w:color w:val="00B050"/>
          <w:lang w:eastAsia="ru-RU"/>
        </w:rPr>
        <w:t>совершает действия</w:t>
      </w:r>
      <w:r w:rsidRPr="00A90E32">
        <w:rPr>
          <w:rFonts w:ascii="Arial" w:eastAsia="Times New Roman" w:hAnsi="Arial" w:cs="Arial"/>
          <w:color w:val="000000"/>
          <w:lang w:eastAsia="ru-RU"/>
        </w:rPr>
        <w:t>. Ход передаётся следующему, и так далее.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ЧТО МОЖНО СДЕЛАТЬ ВО ВРЕМЯ ХОДА НА </w:t>
      </w:r>
      <w:r w:rsidRPr="00A90E32">
        <w:rPr>
          <w:rFonts w:ascii="Arial" w:eastAsia="Times New Roman" w:hAnsi="Arial" w:cs="Arial"/>
          <w:b/>
          <w:bCs/>
          <w:color w:val="741B47"/>
          <w:lang w:eastAsia="ru-RU"/>
        </w:rPr>
        <w:t>ФИНАЛЬНУЮ ЛОКАЦИЮ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>Любое из 3 действий может выполнить любое количество туристов, но при этом первые 2 действия первым игрокам дают некоторый бонус.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ЗАБРОНИРОВАТЬ ПАРК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Можно выбрать 1 из 3 на доске, или 1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верхний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из колоды. Поставьте перед собой (</w:t>
      </w:r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 xml:space="preserve">отдельно от </w:t>
      </w:r>
      <w:proofErr w:type="gramStart"/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>посещённых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), и в будущем, выбрав действие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посетить парк</w:t>
      </w:r>
      <w:r w:rsidRPr="00A90E32">
        <w:rPr>
          <w:rFonts w:ascii="Arial" w:eastAsia="Times New Roman" w:hAnsi="Arial" w:cs="Arial"/>
          <w:color w:val="000000"/>
          <w:lang w:eastAsia="ru-RU"/>
        </w:rPr>
        <w:t>, сможете посетить его. Первый игрок, забронировавший парк в этом сезоне, получает на следующий сезон жетон первого игрока. В конце игры обладатель жетона получит 1 победное очко. 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КУПИТЬ МЕХАНИЗМ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Механизм даёт постоянно действующее преимущество до конца игры. Например, он удешевляет посещение парков на 1 </w:t>
      </w:r>
      <w:r w:rsidRPr="00A90E32">
        <w:rPr>
          <w:rFonts w:ascii="Arial" w:eastAsia="Times New Roman" w:hAnsi="Arial" w:cs="Arial"/>
          <w:color w:val="C00000"/>
          <w:lang w:eastAsia="ru-RU"/>
        </w:rPr>
        <w:t>гору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либо позволяет во время посещения отдельной локации получить дополнительное действие. Также есть те, которые активируются только в момент покупки. Все механизмы покупаются за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Первый игрок, покупающий механизм, получает скидку в 1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Если стоимость была в </w:t>
      </w:r>
      <w:r w:rsidRPr="00A90E32">
        <w:rPr>
          <w:rFonts w:ascii="Arial" w:eastAsia="Times New Roman" w:hAnsi="Arial" w:cs="Arial"/>
          <w:color w:val="000000"/>
          <w:lang w:eastAsia="ru-RU"/>
        </w:rPr>
        <w:lastRenderedPageBreak/>
        <w:t xml:space="preserve">1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значит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карточка получается бесплатной. При игре в 4-5 игроков скидку на механизмы получают первые два игрока.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Общее правило </w:t>
      </w:r>
      <w:r w:rsidRPr="00A90E32">
        <w:rPr>
          <w:rFonts w:ascii="Arial" w:eastAsia="Times New Roman" w:hAnsi="Arial" w:cs="Arial"/>
          <w:color w:val="000000"/>
          <w:lang w:eastAsia="ru-RU"/>
        </w:rPr>
        <w:t>карточек парков и механизмов: как только вы снимаете какую-либо карту с доски, сразу на её место помещаете новую карточку из стопки.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ПОСЕТИТЬ ПАРК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Выберите один из трёх доступных парков, либо один из ваших зарезервированных, и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оплатите их стоимость вашими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ресурсами. Можно использовать </w:t>
      </w:r>
      <w:r w:rsidRPr="00A90E32">
        <w:rPr>
          <w:rFonts w:ascii="Arial" w:eastAsia="Times New Roman" w:hAnsi="Arial" w:cs="Arial"/>
          <w:color w:val="D99594"/>
          <w:lang w:eastAsia="ru-RU"/>
        </w:rPr>
        <w:t>животных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При этом не забывайте учитывать условия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сезона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а также личные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механизмы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2600325" cy="1503045"/>
            <wp:effectExtent l="0" t="0" r="9525" b="1905"/>
            <wp:docPr id="23" name="Рисунок 23" descr="https://lh6.googleusercontent.com/jC_yFBAUXHCoDnyBLcBYi_3c7cbRpG8J8ti3e2o7b7F8so82jOgz40hjxNwOouwZNvUdF2Vy7f5w1svI-jqTH8DPsqRj_G286d2ot02lsQMoy_UH86hejhsdjZADeOvihjPomR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jC_yFBAUXHCoDnyBLcBYi_3c7cbRpG8J8ti3e2o7b7F8so82jOgz40hjxNwOouwZNvUdF2Vy7f5w1svI-jqTH8DPsqRj_G286d2ot02lsQMoy_UH86hejhsdjZADeOvihjPomRP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КОНЕЦ СЕЗОНА и КОНЕЦ ИГРЫ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КОНЕЦ СЕЗОНА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Как только ваша пара туристов становится на финишную локацию, вы дожидаетесь, пока свои ходы завершат соперники. Но как только на тропе остаётся только последний турист, он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обязан </w:t>
      </w:r>
      <w:r w:rsidRPr="00A90E32">
        <w:rPr>
          <w:rFonts w:ascii="Arial" w:eastAsia="Times New Roman" w:hAnsi="Arial" w:cs="Arial"/>
          <w:color w:val="000000"/>
          <w:lang w:eastAsia="ru-RU"/>
        </w:rPr>
        <w:t>финишировать. Это и есть конец сезона. В этот момент: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- Обладатель фотокамеры может за 1 любой ресурс получить 1 фотографию.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- Все, у кого больше 12 ресурсов, в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т.ч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. с животными, должны сбросить лишние.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НАСТУПЛЕНИЕ НОВОГО СЕЗОНА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1. Верните все туристов на старт.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2. Все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невзятые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ресурсы верните в банк.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3. Соберите все локации, добавьте одну из расширенных, перемешайте и сформируйте тропу. Теперь она на один участок длиннее.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4. Уберите карту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сезона </w:t>
      </w:r>
      <w:r w:rsidRPr="00A90E32">
        <w:rPr>
          <w:rFonts w:ascii="Arial" w:eastAsia="Times New Roman" w:hAnsi="Arial" w:cs="Arial"/>
          <w:color w:val="000000"/>
          <w:lang w:eastAsia="ru-RU"/>
        </w:rPr>
        <w:t>(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условие+погода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), поставьте новую.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5. Первым в новом сезоне ходит игрок с жетоном первого игрока.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КОНЕЦ ИГРЫ</w:t>
      </w:r>
      <w:r w:rsidRPr="00A90E32">
        <w:rPr>
          <w:rFonts w:ascii="Arial" w:eastAsia="Times New Roman" w:hAnsi="Arial" w:cs="Arial"/>
          <w:color w:val="000000"/>
          <w:lang w:eastAsia="ru-RU"/>
        </w:rPr>
        <w:t>. После 4 сезонов наступает конец игры.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ПОЛУЧЕНИЕ ОЧКОВ</w:t>
      </w:r>
      <w:r w:rsidRPr="00A90E32">
        <w:rPr>
          <w:rFonts w:ascii="Arial" w:eastAsia="Times New Roman" w:hAnsi="Arial" w:cs="Arial"/>
          <w:color w:val="000000"/>
          <w:lang w:eastAsia="ru-RU"/>
        </w:rPr>
        <w:t>. Очки дают: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1) карты посещённых парков;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2).фотографии;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3) карточка задания;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4) жетон 1 игрока (1 очко).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Если у нескольких игроков одинаковое количество очков, побеждает тот, кто посетил больше всего парков. В других случаях первое место разделяется.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27095" cy="2345690"/>
            <wp:effectExtent l="0" t="0" r="1905" b="0"/>
            <wp:docPr id="22" name="Рисунок 22" descr="https://lh3.googleusercontent.com/1ucArjy3YOc-pOsm0ySLErVTC-AOWik1cmylqOi1Mf1Mv_cO7es3sRPDFTWR2WakLymVp9jAPes8l04J_T61IEgTW74s2cbkMamPvge0-IJwHyS_MPIBeukttEDOiV-3YAzJ-O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1ucArjy3YOc-pOsm0ySLErVTC-AOWik1cmylqOi1Mf1Mv_cO7es3sRPDFTWR2WakLymVp9jAPes8l04J_T61IEgTW74s2cbkMamPvge0-IJwHyS_MPIBeukttEDOiV-3YAzJ-O0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ОПИСАНИЕ НЕКОТОРЫХ ЭЛЕМЕНТОВ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КОСТЁР, или ЛАГЕРЬ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Вначале сезона все костры активны/горят. Костёр позволяет стать туристу на занятую кем-либо локацию (в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т.ч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. собственным другим туристом). Как только он использован, костёр переворачивается, т.е.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становится неактивным/гаснет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>. Но если один из туристов добрался до финиша, он зажигает костёр – т.е. у оставшегося туриста появляется возможность вновь воспользоваться костром.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285615" cy="1852930"/>
            <wp:effectExtent l="0" t="0" r="635" b="0"/>
            <wp:docPr id="21" name="Рисунок 21" descr="https://lh5.googleusercontent.com/Kg9GJpk2v2B2e2em-FY3T-6COhnB5LH9772UT3r00X_NT6kdokQybu_tGBcq4dfRF6s-k9TBgTThdDTftfeq_-u810gyDTYSK2aX8lZ_k75DnJLAX2YQGDcbnhdgxEaaJFa1Wj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Kg9GJpk2v2B2e2em-FY3T-6COhnB5LH9772UT3r00X_NT6kdokQybu_tGBcq4dfRF6s-k9TBgTThdDTftfeq_-u810gyDTYSK2aX8lZ_k75DnJLAX2YQGDcbnhdgxEaaJFa1Wj9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ЖИВОТНОЕ</w:t>
      </w:r>
      <w:r w:rsidRPr="00A90E32">
        <w:rPr>
          <w:rFonts w:ascii="Arial" w:eastAsia="Times New Roman" w:hAnsi="Arial" w:cs="Arial"/>
          <w:color w:val="000000"/>
          <w:lang w:eastAsia="ru-RU"/>
        </w:rPr>
        <w:t>. Играет роль джокера – принимает вид любого ресурса при посещении парков, получении механизмов (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gear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). Визуально это 12 разных животных, но они функционально идентичны. 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1955800" cy="1184910"/>
            <wp:effectExtent l="0" t="0" r="6350" b="0"/>
            <wp:docPr id="20" name="Рисунок 20" descr="https://lh3.googleusercontent.com/S4PTo5j_t55MLXl8Pltq3IkTxnDao0TStMA0zOe1eJcBWvZQdUdKG0s7FRAAh2TRtDi52N_UBUhCPL6Ye5V2pXChQArfjPcpIAB6rTQ4WZHJ-j4-3DbUrXPjK4gPLfbr8ydtog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S4PTo5j_t55MLXl8Pltq3IkTxnDao0TStMA0zOe1eJcBWvZQdUdKG0s7FRAAh2TRtDi52N_UBUhCPL6Ye5V2pXChQArfjPcpIAB6rTQ4WZHJ-j4-3DbUrXPjK4gPLfbr8ydtogn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ФЛЯГИ (CANTEENS)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Дают возможность некоторых действий за счёт 1 </w:t>
      </w:r>
      <w:r w:rsidRPr="00A90E32">
        <w:rPr>
          <w:rFonts w:ascii="Arial" w:eastAsia="Times New Roman" w:hAnsi="Arial" w:cs="Arial"/>
          <w:color w:val="00B0F0"/>
          <w:lang w:eastAsia="ru-RU"/>
        </w:rPr>
        <w:t>воды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Используется так: вы зашли на какую-либо локацию,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получили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на ней 1-3 </w:t>
      </w:r>
      <w:r w:rsidRPr="00A90E32">
        <w:rPr>
          <w:rFonts w:ascii="Arial" w:eastAsia="Times New Roman" w:hAnsi="Arial" w:cs="Arial"/>
          <w:color w:val="00B0F0"/>
          <w:lang w:eastAsia="ru-RU"/>
        </w:rPr>
        <w:t>воды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и тут можете потратить 1 </w:t>
      </w:r>
      <w:r w:rsidRPr="00A90E32">
        <w:rPr>
          <w:rFonts w:ascii="Arial" w:eastAsia="Times New Roman" w:hAnsi="Arial" w:cs="Arial"/>
          <w:color w:val="00B0F0"/>
          <w:lang w:eastAsia="ru-RU"/>
        </w:rPr>
        <w:t>воду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чтобы получить эффект фляги. По-другому фляга не используется, даже если у вас много ресурсов </w:t>
      </w:r>
      <w:r w:rsidRPr="00A90E32">
        <w:rPr>
          <w:rFonts w:ascii="Arial" w:eastAsia="Times New Roman" w:hAnsi="Arial" w:cs="Arial"/>
          <w:color w:val="00B0F0"/>
          <w:lang w:eastAsia="ru-RU"/>
        </w:rPr>
        <w:t>воды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: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только в ход, когда вы её получаете</w:t>
      </w:r>
      <w:r w:rsidRPr="00A90E32">
        <w:rPr>
          <w:rFonts w:ascii="Arial" w:eastAsia="Times New Roman" w:hAnsi="Arial" w:cs="Arial"/>
          <w:color w:val="000000"/>
          <w:lang w:eastAsia="ru-RU"/>
        </w:rPr>
        <w:t>. За игру можно собрать несколько фляг (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Vista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), но каждая из них может быть использована по 1 разу за сезон.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04210" cy="2600325"/>
            <wp:effectExtent l="0" t="0" r="0" b="9525"/>
            <wp:docPr id="19" name="Рисунок 19" descr="https://lh5.googleusercontent.com/oIWdXVJjE5EfIGDrbMLxePOz8rkbX4z_9zofNSX1piD4VWD9iR0h5LKSDYEpTlVhBv6UzLS8VbaXUSrn-O4sXnh8jZIJRxyMr6H7-3qw4z_S4nmW_jlhVF5brTdiZFzl1a70l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oIWdXVJjE5EfIGDrbMLxePOz8rkbX4z_9zofNSX1piD4VWD9iR0h5LKSDYEpTlVhBv6UzLS8VbaXUSrn-O4sXnh8jZIJRxyMr6H7-3qw4z_S4nmW_jlhVF5brTdiZFzl1a70lrI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ФОТОКАМЕРА (CAMERA)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Позволяет за 1-2 ресурса сделать фотографию, которая даст в конце игры 1 очко. Используется на локации 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Vista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. Если на момент её посещения камера была у вас, вы отдаёте 1 ресурс, если же она была у другого игрока, вы платите 2 ресурса и забираете камеру себе. Также камера своему обладателю позволяет сделать 1 дополнительную фотографию в конце сезона за 1 ресурс. Некоторые карты механизмов (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Gear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) позволяют делать фото при отдельных условиях.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3498850" cy="1534795"/>
            <wp:effectExtent l="0" t="0" r="6350" b="8255"/>
            <wp:docPr id="18" name="Рисунок 18" descr="https://lh5.googleusercontent.com/7KKPjOE-qZyXfzj4hk76GcMOpQiszz-dB_mPk1j2NUqs95GpjpK3CTdrnhheKY6LaA8yf2CylevGh1yBMT_ateeY08iWOcoL8baHehuqjWauWq_1J8n8hwWiQpLZZ1UjKlr_Cu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7KKPjOE-qZyXfzj4hk76GcMOpQiszz-dB_mPk1j2NUqs95GpjpK3CTdrnhheKY6LaA8yf2CylevGh1yBMT_ateeY08iWOcoL8baHehuqjWauWq_1J8n8hwWiQpLZZ1UjKlr_CuM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ОПИСАНИЕ ЛОКАЦИЙ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Forest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– возьмите жетон </w:t>
      </w:r>
      <w:r w:rsidRPr="00A90E32">
        <w:rPr>
          <w:rFonts w:ascii="Arial" w:eastAsia="Times New Roman" w:hAnsi="Arial" w:cs="Arial"/>
          <w:color w:val="00B050"/>
          <w:lang w:eastAsia="ru-RU"/>
        </w:rPr>
        <w:t>леса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Mountain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– возьмите жетон </w:t>
      </w:r>
      <w:r w:rsidRPr="00A90E32">
        <w:rPr>
          <w:rFonts w:ascii="Arial" w:eastAsia="Times New Roman" w:hAnsi="Arial" w:cs="Arial"/>
          <w:color w:val="C00000"/>
          <w:lang w:eastAsia="ru-RU"/>
        </w:rPr>
        <w:t>горы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Valley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– возьмите два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солнца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Ocean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– возьмите две </w:t>
      </w:r>
      <w:r w:rsidRPr="00A90E32">
        <w:rPr>
          <w:rFonts w:ascii="Arial" w:eastAsia="Times New Roman" w:hAnsi="Arial" w:cs="Arial"/>
          <w:color w:val="00B0F0"/>
          <w:lang w:eastAsia="ru-RU"/>
        </w:rPr>
        <w:t>воды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Vista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– возьмите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флягу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или сделайте </w:t>
      </w:r>
      <w:r w:rsidRPr="00A90E32">
        <w:rPr>
          <w:rFonts w:ascii="Arial" w:eastAsia="Times New Roman" w:hAnsi="Arial" w:cs="Arial"/>
          <w:color w:val="948A54"/>
          <w:lang w:eastAsia="ru-RU"/>
        </w:rPr>
        <w:t>фотографию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948A54"/>
          <w:lang w:eastAsia="ru-RU"/>
        </w:rPr>
        <w:br/>
      </w:r>
      <w:r w:rsidRPr="00A90E32">
        <w:rPr>
          <w:rFonts w:ascii="Arial" w:eastAsia="Times New Roman" w:hAnsi="Arial" w:cs="Arial"/>
          <w:color w:val="000000"/>
          <w:lang w:eastAsia="ru-RU"/>
        </w:rPr>
        <w:t>...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Wildlife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– замените любой ресурс </w:t>
      </w:r>
      <w:r w:rsidRPr="00A90E32">
        <w:rPr>
          <w:rFonts w:ascii="Arial" w:eastAsia="Times New Roman" w:hAnsi="Arial" w:cs="Arial"/>
          <w:color w:val="D99594"/>
          <w:lang w:eastAsia="ru-RU"/>
        </w:rPr>
        <w:t>животное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Lodge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90E32">
        <w:rPr>
          <w:rFonts w:ascii="Arial" w:eastAsia="Times New Roman" w:hAnsi="Arial" w:cs="Arial"/>
          <w:color w:val="000000"/>
          <w:lang w:eastAsia="ru-RU"/>
        </w:rPr>
        <w:t>– замените 2 ресурса на 2 других ресурса.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(</w:t>
      </w:r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>Ни один новый из 2 ресурсов не должен повторять 2 старых.</w:t>
      </w:r>
      <w:proofErr w:type="gramEnd"/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 xml:space="preserve"> Т.е. хитрость поменять солнце и воду на гору и солнце не пройдёт: обязательно нужно меня солнце и воду на </w:t>
      </w:r>
      <w:proofErr w:type="gramStart"/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>лес</w:t>
      </w:r>
      <w:proofErr w:type="gramEnd"/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 xml:space="preserve"> и гору, либо на гору и гору</w:t>
      </w:r>
      <w:r w:rsidRPr="00A90E32">
        <w:rPr>
          <w:rFonts w:ascii="Arial" w:eastAsia="Times New Roman" w:hAnsi="Arial" w:cs="Arial"/>
          <w:color w:val="000000"/>
          <w:lang w:eastAsia="ru-RU"/>
        </w:rPr>
        <w:t>).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Lookout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– посетите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парк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либо возьмите его в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резерв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либо купите карту </w:t>
      </w:r>
      <w:r w:rsidRPr="00A90E32">
        <w:rPr>
          <w:rFonts w:ascii="Arial" w:eastAsia="Times New Roman" w:hAnsi="Arial" w:cs="Arial"/>
          <w:color w:val="7030A0"/>
          <w:lang w:eastAsia="ru-RU"/>
        </w:rPr>
        <w:t>механизма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River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– за 1 </w:t>
      </w:r>
      <w:r w:rsidRPr="00A90E32">
        <w:rPr>
          <w:rFonts w:ascii="Arial" w:eastAsia="Times New Roman" w:hAnsi="Arial" w:cs="Arial"/>
          <w:color w:val="00B0F0"/>
          <w:lang w:eastAsia="ru-RU"/>
        </w:rPr>
        <w:t>воду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скопируйте действие любой из локаций, если на ней есть турист.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Waterfall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– возьмите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 </w:t>
      </w:r>
      <w:r w:rsidRPr="00A90E32">
        <w:rPr>
          <w:rFonts w:ascii="Arial" w:eastAsia="Times New Roman" w:hAnsi="Arial" w:cs="Arial"/>
          <w:color w:val="00B0F0"/>
          <w:lang w:eastAsia="ru-RU"/>
        </w:rPr>
        <w:t>воду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(</w:t>
      </w:r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>базовая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локация для игры в 4-5 игроков).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ВОПРОСЫ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Можно ли посетить локацию без действия?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Нет. Чтобы посетить локацию, нужно иметь возможность выполнить указанное действие. Например, имея 1 жетон, вы не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можете посетить пустую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локацию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Lodge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, в которой нужно поменять 2 жетона на 2 других.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Как я могу заполнить флягу?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Если во время хода вы получаете </w:t>
      </w:r>
      <w:r w:rsidRPr="00A90E32">
        <w:rPr>
          <w:rFonts w:ascii="Arial" w:eastAsia="Times New Roman" w:hAnsi="Arial" w:cs="Arial"/>
          <w:color w:val="00B0F0"/>
          <w:lang w:eastAsia="ru-RU"/>
        </w:rPr>
        <w:t>воду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в этот момент вы можете использовать её для заполнения фляги. Если в свой ход вы получили 2 </w:t>
      </w:r>
      <w:r w:rsidRPr="00A90E32">
        <w:rPr>
          <w:rFonts w:ascii="Arial" w:eastAsia="Times New Roman" w:hAnsi="Arial" w:cs="Arial"/>
          <w:color w:val="00B0F0"/>
          <w:lang w:eastAsia="ru-RU"/>
        </w:rPr>
        <w:t>воды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вы можете заполнить 2 фляги, если они у вас есть. Ранее собранная </w:t>
      </w:r>
      <w:r w:rsidRPr="00A90E32">
        <w:rPr>
          <w:rFonts w:ascii="Arial" w:eastAsia="Times New Roman" w:hAnsi="Arial" w:cs="Arial"/>
          <w:color w:val="00B0F0"/>
          <w:lang w:eastAsia="ru-RU"/>
        </w:rPr>
        <w:t xml:space="preserve">вода </w:t>
      </w:r>
      <w:r w:rsidRPr="00A90E32">
        <w:rPr>
          <w:rFonts w:ascii="Arial" w:eastAsia="Times New Roman" w:hAnsi="Arial" w:cs="Arial"/>
          <w:color w:val="000000"/>
          <w:lang w:eastAsia="ru-RU"/>
        </w:rPr>
        <w:t>из ваших запасов не может быть использована для заполнения фляги.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Можно ли использовать ресурс погоды в отношении действий локации?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Да, как только вы собрали ресурс, выпавший за счёт погоды, он попадает в ваш запас и может быть использован для любых действий на локациях.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Что делать, если ресурс закончился, а я хочу его получить?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Если в общем резерве не хватает какого-либо ресурса, то вы </w:t>
      </w:r>
      <w:r w:rsidRPr="00A90E32">
        <w:rPr>
          <w:rFonts w:ascii="Arial" w:eastAsia="Times New Roman" w:hAnsi="Arial" w:cs="Arial"/>
          <w:color w:val="990000"/>
          <w:lang w:eastAsia="ru-RU"/>
        </w:rPr>
        <w:t>не можете походить на локацию</w:t>
      </w:r>
      <w:r w:rsidRPr="00A90E32">
        <w:rPr>
          <w:rFonts w:ascii="Arial" w:eastAsia="Times New Roman" w:hAnsi="Arial" w:cs="Arial"/>
          <w:color w:val="000000"/>
          <w:lang w:eastAsia="ru-RU"/>
        </w:rPr>
        <w:t>, которая даёт его, поскольку не можете выполнить её действие. 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Как работает обмен 2 ресурсов на 2 других?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Вы можете заменить 2 ресурса на 2 других новых, исключая </w:t>
      </w:r>
      <w:r w:rsidRPr="00A90E32">
        <w:rPr>
          <w:rFonts w:ascii="Arial" w:eastAsia="Times New Roman" w:hAnsi="Arial" w:cs="Arial"/>
          <w:color w:val="7030A0"/>
          <w:lang w:eastAsia="ru-RU"/>
        </w:rPr>
        <w:t>животных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При этом ни один из 2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новых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не должен повторять ни одного из 2 старых. Можно получить 2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одинаковых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>, главное, чтобы они не совпадали с теми, что вы сбрасываете.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Можно ли совместить действие 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Lodge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 с эффектом фляги (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canteen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)?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Да. Если вы, к примеру, поменяли </w:t>
      </w:r>
      <w:r w:rsidRPr="00A90E32">
        <w:rPr>
          <w:rFonts w:ascii="Arial" w:eastAsia="Times New Roman" w:hAnsi="Arial" w:cs="Arial"/>
          <w:color w:val="E36C0A"/>
          <w:lang w:eastAsia="ru-RU"/>
        </w:rPr>
        <w:t xml:space="preserve">солнце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и </w:t>
      </w:r>
      <w:r w:rsidRPr="00A90E32">
        <w:rPr>
          <w:rFonts w:ascii="Arial" w:eastAsia="Times New Roman" w:hAnsi="Arial" w:cs="Arial"/>
          <w:color w:val="00B050"/>
          <w:lang w:eastAsia="ru-RU"/>
        </w:rPr>
        <w:t>лес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- на </w:t>
      </w:r>
      <w:r w:rsidRPr="00A90E32">
        <w:rPr>
          <w:rFonts w:ascii="Arial" w:eastAsia="Times New Roman" w:hAnsi="Arial" w:cs="Arial"/>
          <w:color w:val="C00000"/>
          <w:lang w:eastAsia="ru-RU"/>
        </w:rPr>
        <w:t xml:space="preserve">гору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и </w:t>
      </w:r>
      <w:r w:rsidRPr="00A90E32">
        <w:rPr>
          <w:rFonts w:ascii="Arial" w:eastAsia="Times New Roman" w:hAnsi="Arial" w:cs="Arial"/>
          <w:color w:val="00B0F0"/>
          <w:lang w:eastAsia="ru-RU"/>
        </w:rPr>
        <w:t>воду</w:t>
      </w:r>
      <w:r w:rsidRPr="00A90E32">
        <w:rPr>
          <w:rFonts w:ascii="Arial" w:eastAsia="Times New Roman" w:hAnsi="Arial" w:cs="Arial"/>
          <w:color w:val="000000"/>
          <w:lang w:eastAsia="ru-RU"/>
        </w:rPr>
        <w:t>, вы можете тут же воспользоваться водой, чтобы заполнить флягу и получить её эффект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Может ли действие 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River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 активировать механизм (</w:t>
      </w:r>
      <w:proofErr w:type="spellStart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gear</w:t>
      </w:r>
      <w:proofErr w:type="spellEnd"/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), указывающий на локацию?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Нет. Река позволяет копировать действие локации, но не считается посещением её напрямую. [</w:t>
      </w:r>
      <w:r w:rsidRPr="00A90E32">
        <w:rPr>
          <w:rFonts w:ascii="Arial" w:eastAsia="Times New Roman" w:hAnsi="Arial" w:cs="Arial"/>
          <w:i/>
          <w:iCs/>
          <w:color w:val="999999"/>
          <w:lang w:eastAsia="ru-RU"/>
        </w:rPr>
        <w:t>Не совсем понятная часть из правил</w:t>
      </w:r>
      <w:r w:rsidRPr="00A90E32">
        <w:rPr>
          <w:rFonts w:ascii="Arial" w:eastAsia="Times New Roman" w:hAnsi="Arial" w:cs="Arial"/>
          <w:color w:val="999999"/>
          <w:lang w:eastAsia="ru-RU"/>
        </w:rPr>
        <w:t>: тем не менее, жетоны, полученные при посещении Реки, все еще выигрывают от сезонных эффектов</w:t>
      </w:r>
      <w:r w:rsidRPr="00A90E32">
        <w:rPr>
          <w:rFonts w:ascii="Arial" w:eastAsia="Times New Roman" w:hAnsi="Arial" w:cs="Arial"/>
          <w:color w:val="000000"/>
          <w:lang w:eastAsia="ru-RU"/>
        </w:rPr>
        <w:t>.]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Действуют ли механизмы от ресурсов, которые выпали от погоды?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Да.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Можно ли использовать несколько механизмов одновременно?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Да, каждая карта механизма даёт вам способность или скидку, которая действует до конца игры. Все эффекты являются кумулятивными, т.е. их можно объединять. Но учтите, что если в парке 1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а у вас скидка на 2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вы не получите 1 </w:t>
      </w:r>
      <w:r w:rsidRPr="00A90E32">
        <w:rPr>
          <w:rFonts w:ascii="Arial" w:eastAsia="Times New Roman" w:hAnsi="Arial" w:cs="Arial"/>
          <w:color w:val="E36C0A"/>
          <w:lang w:eastAsia="ru-RU"/>
        </w:rPr>
        <w:t xml:space="preserve">солнце </w:t>
      </w:r>
      <w:r w:rsidRPr="00A90E32">
        <w:rPr>
          <w:rFonts w:ascii="Arial" w:eastAsia="Times New Roman" w:hAnsi="Arial" w:cs="Arial"/>
          <w:color w:val="000000"/>
          <w:lang w:eastAsia="ru-RU"/>
        </w:rPr>
        <w:t>из резерва - просто сведёте стоимость к нулю.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Как работают механизмы SUNSCREEN или RAIN?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Эти механизмы позволяют посещать парки, используя один вид ресурсов вместо других. 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Как заполнять флягу бесплатной водой?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Когда вы используете упомянутое действие, вы берёте </w:t>
      </w:r>
      <w:r w:rsidRPr="00A90E32">
        <w:rPr>
          <w:rFonts w:ascii="Arial" w:eastAsia="Times New Roman" w:hAnsi="Arial" w:cs="Arial"/>
          <w:color w:val="00B0F0"/>
          <w:lang w:eastAsia="ru-RU"/>
        </w:rPr>
        <w:t>воду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из общего резерва и помещаете в свою флягу, и получаете соответствующий эффект.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Как работает сезон RAIN и SPLENDOR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? При посещении каждого из </w:t>
      </w:r>
      <w:r w:rsidRPr="00A90E32">
        <w:rPr>
          <w:rFonts w:ascii="Arial" w:eastAsia="Times New Roman" w:hAnsi="Arial" w:cs="Arial"/>
          <w:color w:val="C00000"/>
          <w:lang w:eastAsia="ru-RU"/>
        </w:rPr>
        <w:t>трёх выложенных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парков вы получаете 1 </w:t>
      </w:r>
      <w:r w:rsidRPr="00A90E32">
        <w:rPr>
          <w:rFonts w:ascii="Arial" w:eastAsia="Times New Roman" w:hAnsi="Arial" w:cs="Arial"/>
          <w:color w:val="E36C0A"/>
          <w:lang w:eastAsia="ru-RU"/>
        </w:rPr>
        <w:t xml:space="preserve">солнце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или 1 </w:t>
      </w:r>
      <w:r w:rsidRPr="00A90E32">
        <w:rPr>
          <w:rFonts w:ascii="Arial" w:eastAsia="Times New Roman" w:hAnsi="Arial" w:cs="Arial"/>
          <w:color w:val="00B0F0"/>
          <w:lang w:eastAsia="ru-RU"/>
        </w:rPr>
        <w:t>воду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соответственно (</w:t>
      </w:r>
      <w:r w:rsidRPr="00A90E32">
        <w:rPr>
          <w:rFonts w:ascii="Arial" w:eastAsia="Times New Roman" w:hAnsi="Arial" w:cs="Arial"/>
          <w:i/>
          <w:iCs/>
          <w:color w:val="000000"/>
          <w:lang w:eastAsia="ru-RU"/>
        </w:rPr>
        <w:t>для удобства можно на каждый парк выставить по 1 такому ресурсу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). Вы даже можете использовать этот ресурс для посещения этого же парка, либо активировать его (если это </w:t>
      </w:r>
      <w:r w:rsidRPr="00A90E32">
        <w:rPr>
          <w:rFonts w:ascii="Arial" w:eastAsia="Times New Roman" w:hAnsi="Arial" w:cs="Arial"/>
          <w:color w:val="00B0F0"/>
          <w:lang w:eastAsia="ru-RU"/>
        </w:rPr>
        <w:t>вода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) для заполнения фляги. Когда кто-то посетил </w:t>
      </w:r>
      <w:r w:rsidRPr="00A90E32">
        <w:rPr>
          <w:rFonts w:ascii="Arial" w:eastAsia="Times New Roman" w:hAnsi="Arial" w:cs="Arial"/>
          <w:color w:val="7030A0"/>
          <w:lang w:eastAsia="ru-RU"/>
        </w:rPr>
        <w:t xml:space="preserve">выложенный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парк, и из колоды выставляется новый, на него уже не распространяется </w:t>
      </w:r>
      <w:r w:rsidRPr="00A90E32">
        <w:rPr>
          <w:rFonts w:ascii="Arial" w:eastAsia="Times New Roman" w:hAnsi="Arial" w:cs="Arial"/>
          <w:color w:val="7030A0"/>
          <w:lang w:eastAsia="ru-RU"/>
        </w:rPr>
        <w:t>условие погоды</w:t>
      </w:r>
      <w:r w:rsidRPr="00A90E32">
        <w:rPr>
          <w:rFonts w:ascii="Arial" w:eastAsia="Times New Roman" w:hAnsi="Arial" w:cs="Arial"/>
          <w:color w:val="000000"/>
          <w:lang w:eastAsia="ru-RU"/>
        </w:rPr>
        <w:t>: новый парк будет без дополнительного ресурса.</w:t>
      </w:r>
    </w:p>
    <w:p w:rsidR="00A90E32" w:rsidRPr="00A90E32" w:rsidRDefault="00A90E32" w:rsidP="00A90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РЕЖИМ СОЛО </w:t>
      </w:r>
      <w:r w:rsidRPr="00A90E32">
        <w:rPr>
          <w:rFonts w:ascii="Arial" w:eastAsia="Times New Roman" w:hAnsi="Arial" w:cs="Arial"/>
          <w:color w:val="000000"/>
          <w:lang w:eastAsia="ru-RU"/>
        </w:rPr>
        <w:t>(для одного игрока)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r w:rsidRPr="00A90E32">
        <w:rPr>
          <w:rFonts w:ascii="Arial" w:eastAsia="Times New Roman" w:hAnsi="Arial" w:cs="Arial"/>
          <w:color w:val="999999"/>
          <w:lang w:eastAsia="ru-RU"/>
        </w:rPr>
        <w:t>(Я ещё не играл, поэтому правила не прочувствованы реальной игрой)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 xml:space="preserve">Цель соло-режима - получить как можно больше очков. Правила режима слегка изменены, здесь задействуются некоторые другие механизмы. Вашими соперниками будут два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рейнджера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ПОДГОТОВКА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>0. Всё по базовым правилам, за исключением следующих пунктов: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1. Сформируйте колоду механизмов (GEAR) обычным способом, но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не выставляйте их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2. Финальную локацию разверните </w:t>
      </w:r>
      <w:r w:rsidRPr="00A90E32">
        <w:rPr>
          <w:rFonts w:ascii="Arial" w:eastAsia="Times New Roman" w:hAnsi="Arial" w:cs="Arial"/>
          <w:color w:val="000000"/>
          <w:u w:val="single"/>
          <w:lang w:eastAsia="ru-RU"/>
        </w:rPr>
        <w:t>стороной для одиночной игры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3. Выберите цвет своих туристов и костра; то же для рейнджеров. Поместите всех на старт.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1121410" cy="2067560"/>
            <wp:effectExtent l="0" t="0" r="2540" b="8890"/>
            <wp:docPr id="17" name="Рисунок 17" descr="https://lh4.googleusercontent.com/Z0cwsXj8wfxyBiNdQXtXO9yWCdrQcusQB0xm28R-9hO-ex9WGWwRYfAgYFyzlWoPUTcTWTgmQqnVzPE01lyMweDmPeiapRGy47z2K2ifVNapB1Sd67yXfF6PJNUw1kvuht4-qL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Z0cwsXj8wfxyBiNdQXtXO9yWCdrQcusQB0xm28R-9hO-ex9WGWwRYfAgYFyzlWoPUTcTWTgmQqnVzPE01lyMweDmPeiapRGy47z2K2ifVNapB1Sd67yXfF6PJNUw1kvuht4-qLG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4. Сформируйте колоду событий (EVENTS). Положите рядом карту накопления ресурсов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рейнджеров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Откройте одну карту событий,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разместив её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рядом с ней, цвета должны совпадать. Это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активная карта событий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1916430" cy="1383665"/>
            <wp:effectExtent l="0" t="0" r="7620" b="6985"/>
            <wp:docPr id="16" name="Рисунок 16" descr="https://lh6.googleusercontent.com/74wLAIzaSHxVoRtXpqMiyhIhQERmD48mBrNXzg6_7gHzE4W5UKJ1lZ0EVKG8cMGu32ssDakxjcrkfT02NkThBpSK4OXZHBKlfaKb8gy6YJ9WKSv8iNtSFeQDCpxm88QpR-8Brc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74wLAIzaSHxVoRtXpqMiyhIhQERmD48mBrNXzg6_7gHzE4W5UKJ1lZ0EVKG8cMGu32ssDakxjcrkfT02NkThBpSK4OXZHBKlfaKb8gy6YJ9WKSv8iNtSFeQDCpxm88QpR-8Brc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5. Случайным или намеренным образом возьмите фотокамеру или жетон 1 игрока.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6. Вы готовы к началу игры!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ДВИЖЕНИЕ ТУРИСТОВ И РЕЙНДЖЕРОВ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 xml:space="preserve">Ходы совершаются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по-очереди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. Вы играете по базовым принципам, а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- по специальному алгоритму. Вот как ходят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1. Откройте верхнюю карту механизма (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Gear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) и поместите её: с одним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солнцем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- в левый слот на поле, с двумя -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в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средний, с тремя - в правый.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2.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идёт на то количество локаций, сколько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указано на карте механизма.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Пример хода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Вы открыли механизм на 2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Передний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перемещается на 2 позиции вперёд. Поскольку там находитесь вы, он идёт на 1 позицию дальше, и забирает жетон </w:t>
      </w:r>
      <w:r w:rsidRPr="00A90E32">
        <w:rPr>
          <w:rFonts w:ascii="Arial" w:eastAsia="Times New Roman" w:hAnsi="Arial" w:cs="Arial"/>
          <w:color w:val="7030A0"/>
          <w:lang w:eastAsia="ru-RU"/>
        </w:rPr>
        <w:t xml:space="preserve">погоды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(в данном примере: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солнце</w:t>
      </w:r>
      <w:r w:rsidRPr="00A90E32">
        <w:rPr>
          <w:rFonts w:ascii="Arial" w:eastAsia="Times New Roman" w:hAnsi="Arial" w:cs="Arial"/>
          <w:color w:val="000000"/>
          <w:lang w:eastAsia="ru-RU"/>
        </w:rPr>
        <w:t>).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3117215" cy="1073150"/>
            <wp:effectExtent l="0" t="0" r="6985" b="0"/>
            <wp:docPr id="15" name="Рисунок 15" descr="https://lh4.googleusercontent.com/urSLXARWdRLxVlbhuwsPkMUpMYV4hkz6X5RJg7hxsxghqYoCEjwmhlP2HXL3IhmM9YA-a-ebFupXTeeRnfoe98wCcbZMyPNhrZ8T4C7KroDidlWDxDRr4HCUCBxV-i4taPfw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urSLXARWdRLxVlbhuwsPkMUpMYV4hkz6X5RJg7hxsxghqYoCEjwmhlP2HXL3IhmM9YA-a-ebFupXTeeRnfoe98wCcbZMyPNhrZ8T4C7KroDidlWDxDRr4HCUCBxV-i4taPfwALV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ПРАВИЛА ДВИЖЕНИЯ РЕЙНДЖЕРОВ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lastRenderedPageBreak/>
        <w:t xml:space="preserve">1. Если ваш турист впереди, передвигайте переднего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рейнджера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2. Если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впереди, передвигайте последнего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рейнджера</w:t>
      </w:r>
      <w:r w:rsidRPr="00A90E32">
        <w:rPr>
          <w:rFonts w:ascii="Arial" w:eastAsia="Times New Roman" w:hAnsi="Arial" w:cs="Arial"/>
          <w:color w:val="000000"/>
          <w:lang w:eastAsia="ru-RU"/>
        </w:rPr>
        <w:t>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3.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могут </w:t>
      </w:r>
      <w:proofErr w:type="gramStart"/>
      <w:r w:rsidRPr="00A90E32">
        <w:rPr>
          <w:rFonts w:ascii="Arial" w:eastAsia="Times New Roman" w:hAnsi="Arial" w:cs="Arial"/>
          <w:color w:val="000000"/>
          <w:lang w:eastAsia="ru-RU"/>
        </w:rPr>
        <w:t>становится</w:t>
      </w:r>
      <w:proofErr w:type="gramEnd"/>
      <w:r w:rsidRPr="00A90E32">
        <w:rPr>
          <w:rFonts w:ascii="Arial" w:eastAsia="Times New Roman" w:hAnsi="Arial" w:cs="Arial"/>
          <w:color w:val="000000"/>
          <w:lang w:eastAsia="ru-RU"/>
        </w:rPr>
        <w:t xml:space="preserve"> рядом друг с другом, но рядом с вами - нет. Тут они просто перескакивают на следующую локацию. 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4. Вы по-прежнему можете пользоваться своим костром, чтобы посещать локации, занятые туристом или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рейнджером</w:t>
      </w:r>
      <w:r w:rsidRPr="00A90E32">
        <w:rPr>
          <w:rFonts w:ascii="Arial" w:eastAsia="Times New Roman" w:hAnsi="Arial" w:cs="Arial"/>
          <w:color w:val="000000"/>
          <w:lang w:eastAsia="ru-RU"/>
        </w:rPr>
        <w:t>. 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Как работают СОБЫТИЯ (EVENTS)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 xml:space="preserve">Когда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ходит на локацию, где лежит ресурс погоды, он забирает его и получает в копилку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рейнджеров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, или -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карту событий</w:t>
      </w:r>
      <w:r w:rsidRPr="00A90E32">
        <w:rPr>
          <w:rFonts w:ascii="Arial" w:eastAsia="Times New Roman" w:hAnsi="Arial" w:cs="Arial"/>
          <w:color w:val="000000"/>
          <w:lang w:eastAsia="ru-RU"/>
        </w:rPr>
        <w:t>. Когда на карте соберётся три одинаковых ресурсов, она активируется. После активации уберите карту в конце колоды и откройте новую карту событий. Три жетона, вызвавшие событие, верните в общий запас; остальные ресурсы остаются. Если событие переместило путешественника на какую-либо локацию, он не получает её действия.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ЧТО МОЖНО СДЕЛАТЬ ВО ВРЕМЯ ХОДА НА </w:t>
      </w:r>
      <w:r w:rsidRPr="00A90E32">
        <w:rPr>
          <w:rFonts w:ascii="Arial" w:eastAsia="Times New Roman" w:hAnsi="Arial" w:cs="Arial"/>
          <w:b/>
          <w:bCs/>
          <w:color w:val="741B47"/>
          <w:lang w:eastAsia="ru-RU"/>
        </w:rPr>
        <w:t>ФИНАЛЬНУЮ ЛОКАЦИЮ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>1. Зарезервировать парк.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2. Купить механизм (без скидки)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>3. Посетить парк.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ЧТО  ДЕЛАЮТ </w:t>
      </w:r>
      <w:r w:rsidRPr="00A90E32">
        <w:rPr>
          <w:rFonts w:ascii="Arial" w:eastAsia="Times New Roman" w:hAnsi="Arial" w:cs="Arial"/>
          <w:b/>
          <w:bCs/>
          <w:color w:val="783F04"/>
          <w:lang w:eastAsia="ru-RU"/>
        </w:rPr>
        <w:t xml:space="preserve">РЕЙНДЖЕРЫ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НА </w:t>
      </w:r>
      <w:r w:rsidRPr="00A90E32">
        <w:rPr>
          <w:rFonts w:ascii="Arial" w:eastAsia="Times New Roman" w:hAnsi="Arial" w:cs="Arial"/>
          <w:b/>
          <w:bCs/>
          <w:color w:val="741B47"/>
          <w:lang w:eastAsia="ru-RU"/>
        </w:rPr>
        <w:t>ФИНАЛЬНОЙ ЛОКАЦИИ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 xml:space="preserve">Три тёмно-зелёных слота зарезервированы для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рейнджеров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Они дают им возможность активировать уникальные действия, когда те придут на финиш. Стоимость механизмов определяет, какой слот будет выбран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рейнджером</w:t>
      </w:r>
      <w:r w:rsidRPr="00A90E32">
        <w:rPr>
          <w:rFonts w:ascii="Arial" w:eastAsia="Times New Roman" w:hAnsi="Arial" w:cs="Arial"/>
          <w:color w:val="000000"/>
          <w:lang w:eastAsia="ru-RU"/>
        </w:rPr>
        <w:t>. 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5DD1C73D" wp14:editId="53D568EB">
            <wp:simplePos x="0" y="0"/>
            <wp:positionH relativeFrom="column">
              <wp:posOffset>102870</wp:posOffset>
            </wp:positionH>
            <wp:positionV relativeFrom="paragraph">
              <wp:posOffset>52705</wp:posOffset>
            </wp:positionV>
            <wp:extent cx="1264285" cy="2901950"/>
            <wp:effectExtent l="0" t="0" r="0" b="0"/>
            <wp:wrapSquare wrapText="bothSides"/>
            <wp:docPr id="14" name="Рисунок 14" descr="https://lh5.googleusercontent.com/OwpBY6hslmd4nYlngB490wfLT9PPOshN-wQu2FeDtiyOoPdvrv5rxYnEAXPEWjArby7sZDsZIOXq3l6AUVO0ZxEQOcVY4ovlgUyaJ8YzUCGFeY6q01x3QkP2bkl5MH3Wa2DfAaf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OwpBY6hslmd4nYlngB490wfLT9PPOshN-wQu2FeDtiyOoPdvrv5rxYnEAXPEWjArby7sZDsZIOXq3l6AUVO0ZxEQOcVY4ovlgUyaJ8YzUCGFeY6q01x3QkP2bkl5MH3Wa2DfAaf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1 </w:t>
      </w:r>
      <w:r w:rsidRPr="00A90E32">
        <w:rPr>
          <w:rFonts w:ascii="Arial" w:eastAsia="Times New Roman" w:hAnsi="Arial" w:cs="Arial"/>
          <w:color w:val="E36C0A"/>
          <w:lang w:eastAsia="ru-RU"/>
        </w:rPr>
        <w:t xml:space="preserve">солнце </w:t>
      </w:r>
      <w:r w:rsidRPr="00A90E32">
        <w:rPr>
          <w:rFonts w:ascii="Arial" w:eastAsia="Times New Roman" w:hAnsi="Arial" w:cs="Arial"/>
          <w:color w:val="000000"/>
          <w:lang w:eastAsia="ru-RU"/>
        </w:rPr>
        <w:t>=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 xml:space="preserve"> Верхний слот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Сбросьте левый парк с поля. Если вы ещё не резервировали парк, то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рейджер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получает жетон первого игрока. Если вы резервировали парк, то рейнджер делает эту способность недоступной до следующего сезона.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2 </w:t>
      </w:r>
      <w:r w:rsidRPr="00A90E32">
        <w:rPr>
          <w:rFonts w:ascii="Arial" w:eastAsia="Times New Roman" w:hAnsi="Arial" w:cs="Arial"/>
          <w:color w:val="E36C0A"/>
          <w:lang w:eastAsia="ru-RU"/>
        </w:rPr>
        <w:t xml:space="preserve">солнца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=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Средний слот</w:t>
      </w:r>
      <w:r w:rsidRPr="00A90E32">
        <w:rPr>
          <w:rFonts w:ascii="Arial" w:eastAsia="Times New Roman" w:hAnsi="Arial" w:cs="Arial"/>
          <w:color w:val="000000"/>
          <w:lang w:eastAsia="ru-RU"/>
        </w:rPr>
        <w:t>. Сбросьте средний парк. Верните фотокамеру в запас.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  <w:t xml:space="preserve">3 </w:t>
      </w:r>
      <w:r w:rsidRPr="00A90E32">
        <w:rPr>
          <w:rFonts w:ascii="Arial" w:eastAsia="Times New Roman" w:hAnsi="Arial" w:cs="Arial"/>
          <w:color w:val="E36C0A"/>
          <w:lang w:eastAsia="ru-RU"/>
        </w:rPr>
        <w:t xml:space="preserve">солнца 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= </w:t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Нижний слот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Сбросьте правый парк. Перетасуйте открытые механизмы с 3 </w:t>
      </w:r>
      <w:r w:rsidRPr="00A90E32">
        <w:rPr>
          <w:rFonts w:ascii="Arial" w:eastAsia="Times New Roman" w:hAnsi="Arial" w:cs="Arial"/>
          <w:color w:val="E36C0A"/>
          <w:lang w:eastAsia="ru-RU"/>
        </w:rPr>
        <w:t>солнцами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 верните их обратно в колоду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Gear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>.</w:t>
      </w:r>
    </w:p>
    <w:p w:rsidR="00A90E32" w:rsidRDefault="00A90E32" w:rsidP="00A90E32">
      <w:pPr>
        <w:spacing w:before="240" w:after="24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Примечание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не просто сбрасывает карту парка с поля - они не позволяют выложить новую до начала следующего сезона. Так у вас сужается вариативность действий. Парки, посещённые туристами, заменяются новыми, как в базовой игре. Если второй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посетит тот же слот, что и первый, тогда ничего не произойдёт.</w:t>
      </w:r>
    </w:p>
    <w:p w:rsidR="00A90E32" w:rsidRDefault="00A90E32" w:rsidP="00A90E32">
      <w:pPr>
        <w:spacing w:before="240" w:after="24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ДВА ТУРИСТА или ДВА РЕЙНДЖЕРА НА ФИНИШЕ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t xml:space="preserve">Если оба ваших туриста финишировали, оставшиеся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рейнджеры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идут на финиш и не предпринимают действий финальной локации. Если оба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рейнджера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 достигают финиша раньше 1 или 2 ваших туристов, оставшиеся туристы идут на финиш. Если они обогнали 2 ваших туристов, вы можете выполнить только одно финальное действие. 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КОНЕЦ СЕЗОНА и КОНЕЦ ИГРЫ.</w:t>
      </w:r>
    </w:p>
    <w:p w:rsidR="00A90E32" w:rsidRPr="00A90E32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color w:val="000000"/>
          <w:lang w:eastAsia="ru-RU"/>
        </w:rPr>
        <w:lastRenderedPageBreak/>
        <w:t xml:space="preserve">В конце сезона происходят те же изменения, что и в обычной игре. К этому добавляется обновление пустых слотов, на которые повлияли </w:t>
      </w:r>
      <w:r w:rsidRPr="00A90E32">
        <w:rPr>
          <w:rFonts w:ascii="Arial" w:eastAsia="Times New Roman" w:hAnsi="Arial" w:cs="Arial"/>
          <w:color w:val="783F04"/>
          <w:lang w:eastAsia="ru-RU"/>
        </w:rPr>
        <w:t>рейнджеры</w:t>
      </w:r>
      <w:r w:rsidRPr="00A90E32">
        <w:rPr>
          <w:rFonts w:ascii="Arial" w:eastAsia="Times New Roman" w:hAnsi="Arial" w:cs="Arial"/>
          <w:color w:val="000000"/>
          <w:lang w:eastAsia="ru-RU"/>
        </w:rPr>
        <w:t>. Конец игры наступает после 4 сезонов.</w:t>
      </w:r>
    </w:p>
    <w:p w:rsidR="00A90E32" w:rsidRPr="00A90E32" w:rsidRDefault="00A90E32" w:rsidP="00A90E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ТАБЛИЦА ОЧКОВ</w:t>
      </w:r>
    </w:p>
    <w:p w:rsidR="00D05F65" w:rsidRPr="00E75A48" w:rsidRDefault="00A90E32" w:rsidP="00A90E32">
      <w:pPr>
        <w:spacing w:before="240" w:after="240" w:line="240" w:lineRule="auto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eastAsia="ru-RU"/>
        </w:rPr>
      </w:pP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≤ 20</w:t>
      </w:r>
      <w:r w:rsidRPr="00A90E32">
        <w:rPr>
          <w:rFonts w:ascii="Arial" w:eastAsia="Times New Roman" w:hAnsi="Arial" w:cs="Arial"/>
          <w:color w:val="000000"/>
          <w:lang w:eastAsia="ru-RU"/>
        </w:rPr>
        <w:t>. Слабый результат, которым нельзя хвастаться.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20-24</w:t>
      </w:r>
      <w:r w:rsidRPr="00A90E32">
        <w:rPr>
          <w:rFonts w:ascii="Arial" w:eastAsia="Times New Roman" w:hAnsi="Arial" w:cs="Arial"/>
          <w:color w:val="000000"/>
          <w:lang w:eastAsia="ru-RU"/>
        </w:rPr>
        <w:t>. У вас уже кое-что получается, но вы ещё не профессионал.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25-29</w:t>
      </w:r>
      <w:r w:rsidRPr="00A90E32">
        <w:rPr>
          <w:rFonts w:ascii="Arial" w:eastAsia="Times New Roman" w:hAnsi="Arial" w:cs="Arial"/>
          <w:color w:val="000000"/>
          <w:lang w:eastAsia="ru-RU"/>
        </w:rPr>
        <w:t xml:space="preserve">. Вы опытный путешественник, но </w:t>
      </w:r>
      <w:proofErr w:type="spellStart"/>
      <w:r w:rsidRPr="00A90E32">
        <w:rPr>
          <w:rFonts w:ascii="Arial" w:eastAsia="Times New Roman" w:hAnsi="Arial" w:cs="Arial"/>
          <w:color w:val="000000"/>
          <w:lang w:eastAsia="ru-RU"/>
        </w:rPr>
        <w:t>рейджеры</w:t>
      </w:r>
      <w:proofErr w:type="spellEnd"/>
      <w:r w:rsidRPr="00A90E32">
        <w:rPr>
          <w:rFonts w:ascii="Arial" w:eastAsia="Times New Roman" w:hAnsi="Arial" w:cs="Arial"/>
          <w:color w:val="000000"/>
          <w:lang w:eastAsia="ru-RU"/>
        </w:rPr>
        <w:t xml:space="preserve"> всё же опытней вас.</w:t>
      </w:r>
      <w:r w:rsidRPr="00A90E32">
        <w:rPr>
          <w:rFonts w:ascii="Arial" w:eastAsia="Times New Roman" w:hAnsi="Arial" w:cs="Arial"/>
          <w:color w:val="000000"/>
          <w:lang w:eastAsia="ru-RU"/>
        </w:rPr>
        <w:br/>
      </w:r>
      <w:r w:rsidRPr="00A90E32">
        <w:rPr>
          <w:rFonts w:ascii="Arial" w:eastAsia="Times New Roman" w:hAnsi="Arial" w:cs="Arial"/>
          <w:b/>
          <w:bCs/>
          <w:color w:val="000000"/>
          <w:lang w:eastAsia="ru-RU"/>
        </w:rPr>
        <w:t>≥ 30</w:t>
      </w:r>
      <w:r w:rsidRPr="00A90E32">
        <w:rPr>
          <w:rFonts w:ascii="Arial" w:eastAsia="Times New Roman" w:hAnsi="Arial" w:cs="Arial"/>
          <w:color w:val="000000"/>
          <w:lang w:eastAsia="ru-RU"/>
        </w:rPr>
        <w:t>. Незабываемое путешествие. Вы сделали памятки на всю жизнь. Победа!</w:t>
      </w:r>
    </w:p>
    <w:sectPr w:rsidR="00D05F65" w:rsidRPr="00E75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89"/>
    <w:rsid w:val="00000466"/>
    <w:rsid w:val="00011DBF"/>
    <w:rsid w:val="000423E2"/>
    <w:rsid w:val="0006071E"/>
    <w:rsid w:val="000B4647"/>
    <w:rsid w:val="000F7739"/>
    <w:rsid w:val="00154DD7"/>
    <w:rsid w:val="00194717"/>
    <w:rsid w:val="00206878"/>
    <w:rsid w:val="0028166D"/>
    <w:rsid w:val="00283FF1"/>
    <w:rsid w:val="00463D51"/>
    <w:rsid w:val="004661AE"/>
    <w:rsid w:val="005169CB"/>
    <w:rsid w:val="006656B2"/>
    <w:rsid w:val="00692E90"/>
    <w:rsid w:val="00710B5D"/>
    <w:rsid w:val="00731184"/>
    <w:rsid w:val="00743594"/>
    <w:rsid w:val="007F07D4"/>
    <w:rsid w:val="00823823"/>
    <w:rsid w:val="00861FC0"/>
    <w:rsid w:val="008D2559"/>
    <w:rsid w:val="0092459C"/>
    <w:rsid w:val="00A67A63"/>
    <w:rsid w:val="00A90E32"/>
    <w:rsid w:val="00A93289"/>
    <w:rsid w:val="00AA01EF"/>
    <w:rsid w:val="00AA6A0C"/>
    <w:rsid w:val="00B43427"/>
    <w:rsid w:val="00BC1F49"/>
    <w:rsid w:val="00BE4958"/>
    <w:rsid w:val="00C27B01"/>
    <w:rsid w:val="00CF28FC"/>
    <w:rsid w:val="00D05F65"/>
    <w:rsid w:val="00D92E95"/>
    <w:rsid w:val="00DB2F27"/>
    <w:rsid w:val="00DD086F"/>
    <w:rsid w:val="00E75A48"/>
    <w:rsid w:val="00E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E4958"/>
  </w:style>
  <w:style w:type="paragraph" w:styleId="a3">
    <w:name w:val="Balloon Text"/>
    <w:basedOn w:val="a"/>
    <w:link w:val="a4"/>
    <w:uiPriority w:val="99"/>
    <w:semiHidden/>
    <w:unhideWhenUsed/>
    <w:rsid w:val="0071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B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7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E4958"/>
  </w:style>
  <w:style w:type="paragraph" w:styleId="a3">
    <w:name w:val="Balloon Text"/>
    <w:basedOn w:val="a"/>
    <w:link w:val="a4"/>
    <w:uiPriority w:val="99"/>
    <w:semiHidden/>
    <w:unhideWhenUsed/>
    <w:rsid w:val="0071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B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7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2215</Words>
  <Characters>12629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39</cp:revision>
  <dcterms:created xsi:type="dcterms:W3CDTF">2019-12-18T08:01:00Z</dcterms:created>
  <dcterms:modified xsi:type="dcterms:W3CDTF">2020-01-12T11:19:00Z</dcterms:modified>
</cp:coreProperties>
</file>